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8"/>
        <w:numPr>
          <w:ilvl w:val="0"/>
          <w:numId w:val="3"/>
        </w:numPr>
        <w:ind w:firstLineChars="0"/>
        <w:outlineLvl w:val="2"/>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outlineLvl w:val="2"/>
        <w:rPr>
          <w:szCs w:val="21"/>
        </w:rPr>
      </w:pPr>
      <w:r>
        <w:rPr>
          <w:szCs w:val="21"/>
        </w:rPr>
        <w:t>模块接口非常简单，具有很高的灵活性</w:t>
      </w:r>
    </w:p>
    <w:p>
      <w:pPr>
        <w:pStyle w:val="8"/>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outlineLvl w:val="2"/>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outlineLvl w:val="2"/>
      </w:pPr>
      <w:r>
        <w:t>核心模块接口的简单化</w:t>
      </w:r>
    </w:p>
    <w:p>
      <w:pPr>
        <w:pStyle w:val="8"/>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8"/>
        <w:ind w:left="420" w:leftChars="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outlineLvl w:val="2"/>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8"/>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8"/>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8"/>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8"/>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8"/>
        <w:numPr>
          <w:ilvl w:val="0"/>
          <w:numId w:val="4"/>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4"/>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4"/>
      <w:bookmarkStart w:id="3" w:name="OLE_LINK3"/>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8"/>
        <w:numPr>
          <w:ilvl w:val="0"/>
          <w:numId w:val="7"/>
        </w:numPr>
        <w:ind w:firstLineChars="0"/>
        <w:rPr>
          <w:b w:val="0"/>
          <w:bCs/>
        </w:rPr>
      </w:pPr>
      <w:r>
        <w:rPr>
          <w:rFonts w:hint="eastAsia"/>
          <w:b w:val="0"/>
          <w:bCs/>
        </w:rPr>
        <w:t>放弃接收包体</w:t>
      </w:r>
    </w:p>
    <w:p>
      <w:pPr>
        <w:pStyle w:val="8"/>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8"/>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8"/>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8"/>
        <w:numPr>
          <w:ilvl w:val="0"/>
          <w:numId w:val="8"/>
        </w:numPr>
        <w:ind w:firstLineChars="0"/>
        <w:rPr>
          <w:b/>
        </w:rPr>
      </w:pPr>
      <w:r>
        <w:rPr>
          <w:b/>
        </w:rPr>
        <w:t xml:space="preserve">ngx_http_send_header </w:t>
      </w:r>
      <w:r>
        <w:rPr>
          <w:rFonts w:hint="eastAsia"/>
          <w:b/>
        </w:rPr>
        <w:t>方法</w:t>
      </w:r>
    </w:p>
    <w:p>
      <w:pPr>
        <w:pStyle w:val="8"/>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8"/>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8"/>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8"/>
        <w:ind w:left="720"/>
      </w:pPr>
      <w:r>
        <w:rPr>
          <w:rFonts w:hint="eastAsia"/>
        </w:rPr>
        <w:t>当</w:t>
      </w:r>
      <w:r>
        <w:t>ngx_http_header_filter方法无法一次性发送HTTP头部时，将会有以下两个现象同时发</w:t>
      </w:r>
      <w:r>
        <w:rPr>
          <w:rFonts w:hint="eastAsia"/>
        </w:rPr>
        <w:t>生：</w:t>
      </w:r>
    </w:p>
    <w:p>
      <w:pPr>
        <w:pStyle w:val="8"/>
        <w:ind w:left="720"/>
      </w:pPr>
      <w:r>
        <w:rPr>
          <w:rFonts w:hint="eastAsia"/>
        </w:rPr>
        <w:t>·请求的</w:t>
      </w:r>
      <w:r>
        <w:t>out成员中将会保存剩余的响应头部。</w:t>
      </w:r>
    </w:p>
    <w:p>
      <w:pPr>
        <w:pStyle w:val="8"/>
        <w:ind w:left="720"/>
      </w:pPr>
      <w:r>
        <w:rPr>
          <w:rFonts w:hint="eastAsia"/>
        </w:rPr>
        <w:t>·</w:t>
      </w:r>
      <w:r>
        <w:t>ngx_http_header_filter方法返回NGX_AGAIN。</w:t>
      </w:r>
    </w:p>
    <w:p>
      <w:pPr>
        <w:pStyle w:val="8"/>
        <w:ind w:left="720"/>
      </w:pPr>
    </w:p>
    <w:p>
      <w:pPr>
        <w:pStyle w:val="8"/>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8"/>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8"/>
        <w:numPr>
          <w:ilvl w:val="0"/>
          <w:numId w:val="8"/>
        </w:numPr>
        <w:ind w:firstLineChars="0"/>
        <w:rPr>
          <w:b/>
        </w:rPr>
      </w:pPr>
      <w:r>
        <w:rPr>
          <w:b/>
        </w:rPr>
        <w:t>ngx_http_writer</w:t>
      </w:r>
    </w:p>
    <w:p>
      <w:pPr>
        <w:pStyle w:val="8"/>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8"/>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8"/>
        <w:outlineLvl w:val="1"/>
        <w:rPr>
          <w:b/>
        </w:rPr>
      </w:pPr>
      <w:r>
        <w:rPr>
          <w:rFonts w:hint="eastAsia"/>
          <w:b/>
          <w:lang w:val="en-US" w:eastAsia="zh-CN"/>
        </w:rPr>
        <w:t>3、</w:t>
      </w:r>
      <w:r>
        <w:rPr>
          <w:b/>
        </w:rPr>
        <w:t xml:space="preserve"> ngx_http_close_request</w:t>
      </w:r>
    </w:p>
    <w:p>
      <w:pPr>
        <w:pStyle w:val="8"/>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8"/>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8"/>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8"/>
        <w:outlineLvl w:val="1"/>
        <w:rPr>
          <w:b/>
        </w:rPr>
      </w:pPr>
      <w:r>
        <w:rPr>
          <w:rFonts w:hint="eastAsia"/>
          <w:b/>
        </w:rPr>
        <w:t>5</w:t>
      </w:r>
      <w:r>
        <w:rPr>
          <w:rFonts w:hint="eastAsia"/>
          <w:b/>
          <w:lang w:eastAsia="zh-CN"/>
        </w:rPr>
        <w:t>、</w:t>
      </w:r>
      <w:r>
        <w:rPr>
          <w:b/>
        </w:rPr>
        <w:t xml:space="preserve"> ngx_http_terminate_request</w:t>
      </w:r>
    </w:p>
    <w:p>
      <w:pPr>
        <w:pStyle w:val="8"/>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8"/>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8"/>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8"/>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5.4 建立连接</w:t>
      </w:r>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5.5 发送请求到上游服务器</w:t>
      </w:r>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default"/>
          <w:b w:val="0"/>
          <w:bCs w:val="0"/>
          <w:u w:val="dotted"/>
          <w:lang w:val="en-US" w:eastAsia="zh-CN"/>
        </w:rPr>
      </w:pPr>
      <w:r>
        <w:rPr>
          <w:rFonts w:hint="eastAsia"/>
          <w:b w:val="0"/>
          <w:bCs w:val="0"/>
          <w:u w:val="dotted"/>
          <w:lang w:val="en-US" w:eastAsia="zh-CN"/>
        </w:rPr>
        <w:t>详细实现参看readcode  ngx_http_upstream.c 文件</w:t>
      </w:r>
      <w:bookmarkStart w:id="6" w:name="_GoBack"/>
      <w:bookmarkEnd w:id="6"/>
    </w:p>
    <w:p>
      <w:pPr>
        <w:ind w:firstLine="420" w:firstLineChars="0"/>
        <w:rPr>
          <w:rFonts w:hint="default"/>
          <w:b w:val="0"/>
          <w:bCs w:val="0"/>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24AEAF"/>
    <w:multiLevelType w:val="singleLevel"/>
    <w:tmpl w:val="A624AEAF"/>
    <w:lvl w:ilvl="0" w:tentative="0">
      <w:start w:val="1"/>
      <w:numFmt w:val="decimal"/>
      <w:suff w:val="space"/>
      <w:lvlText w:val="%1)"/>
      <w:lvlJc w:val="left"/>
    </w:lvl>
  </w:abstractNum>
  <w:abstractNum w:abstractNumId="1">
    <w:nsid w:val="A9DEF7FF"/>
    <w:multiLevelType w:val="singleLevel"/>
    <w:tmpl w:val="A9DEF7FF"/>
    <w:lvl w:ilvl="0" w:tentative="0">
      <w:start w:val="1"/>
      <w:numFmt w:val="decimal"/>
      <w:suff w:val="nothing"/>
      <w:lvlText w:val="（%1）"/>
      <w:lvlJc w:val="left"/>
    </w:lvl>
  </w:abstractNum>
  <w:abstractNum w:abstractNumId="2">
    <w:nsid w:val="EF654DA5"/>
    <w:multiLevelType w:val="singleLevel"/>
    <w:tmpl w:val="EF654DA5"/>
    <w:lvl w:ilvl="0" w:tentative="0">
      <w:start w:val="11"/>
      <w:numFmt w:val="decimal"/>
      <w:suff w:val="nothing"/>
      <w:lvlText w:val="（%1）"/>
      <w:lvlJc w:val="left"/>
    </w:lvl>
  </w:abstractNum>
  <w:abstractNum w:abstractNumId="3">
    <w:nsid w:val="157FC7F0"/>
    <w:multiLevelType w:val="singleLevel"/>
    <w:tmpl w:val="157FC7F0"/>
    <w:lvl w:ilvl="0" w:tentative="0">
      <w:start w:val="1"/>
      <w:numFmt w:val="decimal"/>
      <w:suff w:val="space"/>
      <w:lvlText w:val="(%1)"/>
      <w:lvlJc w:val="left"/>
    </w:lvl>
  </w:abstractNum>
  <w:abstractNum w:abstractNumId="4">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7">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0"/>
  </w:num>
  <w:num w:numId="3">
    <w:abstractNumId w:val="4"/>
  </w:num>
  <w:num w:numId="4">
    <w:abstractNumId w:val="7"/>
  </w:num>
  <w:num w:numId="5">
    <w:abstractNumId w:val="2"/>
  </w:num>
  <w:num w:numId="6">
    <w:abstractNumId w:val="1"/>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43C51D8"/>
    <w:rsid w:val="04C275B3"/>
    <w:rsid w:val="06E724E6"/>
    <w:rsid w:val="07234AFD"/>
    <w:rsid w:val="07FD1CAF"/>
    <w:rsid w:val="0830663D"/>
    <w:rsid w:val="08DC1432"/>
    <w:rsid w:val="0B85310B"/>
    <w:rsid w:val="0FC21B00"/>
    <w:rsid w:val="15DD27D3"/>
    <w:rsid w:val="16200666"/>
    <w:rsid w:val="168356C7"/>
    <w:rsid w:val="174031AD"/>
    <w:rsid w:val="1B4E46D3"/>
    <w:rsid w:val="1D4222AA"/>
    <w:rsid w:val="1EAD6ABD"/>
    <w:rsid w:val="23263CCE"/>
    <w:rsid w:val="258E4DC3"/>
    <w:rsid w:val="2BB66F2D"/>
    <w:rsid w:val="2FBA29A8"/>
    <w:rsid w:val="313056CD"/>
    <w:rsid w:val="35D102B8"/>
    <w:rsid w:val="39620DC9"/>
    <w:rsid w:val="3D1E2788"/>
    <w:rsid w:val="40BC54AE"/>
    <w:rsid w:val="477A05CD"/>
    <w:rsid w:val="481F0358"/>
    <w:rsid w:val="4B786195"/>
    <w:rsid w:val="4BDD0C14"/>
    <w:rsid w:val="4CAB6F16"/>
    <w:rsid w:val="4CD71CBB"/>
    <w:rsid w:val="4F202D6F"/>
    <w:rsid w:val="53E31E6B"/>
    <w:rsid w:val="54FB7EEF"/>
    <w:rsid w:val="595975FE"/>
    <w:rsid w:val="5A1E5943"/>
    <w:rsid w:val="5CAF4182"/>
    <w:rsid w:val="5D8A5D00"/>
    <w:rsid w:val="60010BB4"/>
    <w:rsid w:val="60DA2E4D"/>
    <w:rsid w:val="618A6A5D"/>
    <w:rsid w:val="61A22965"/>
    <w:rsid w:val="61A6358F"/>
    <w:rsid w:val="64F602C9"/>
    <w:rsid w:val="66395FC0"/>
    <w:rsid w:val="68EF2A36"/>
    <w:rsid w:val="69316B3F"/>
    <w:rsid w:val="6B1D7BDD"/>
    <w:rsid w:val="6C2C786E"/>
    <w:rsid w:val="6C6F3078"/>
    <w:rsid w:val="6DAA5EDE"/>
    <w:rsid w:val="75280B2B"/>
    <w:rsid w:val="75C655EB"/>
    <w:rsid w:val="76243471"/>
    <w:rsid w:val="764707E6"/>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12</TotalTime>
  <ScaleCrop>false</ScaleCrop>
  <LinksUpToDate>false</LinksUpToDate>
  <CharactersWithSpaces>46672</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Administrator</cp:lastModifiedBy>
  <dcterms:modified xsi:type="dcterms:W3CDTF">2019-06-03T09:08:26Z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